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845A" w14:textId="43CF6C0A" w:rsidR="00AA326B" w:rsidRDefault="002D5C30" w:rsidP="002D5C3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AA326B">
        <w:rPr>
          <w:b/>
          <w:bCs/>
          <w:sz w:val="36"/>
          <w:szCs w:val="36"/>
        </w:rPr>
        <w:t>Moria</w:t>
      </w:r>
      <w:r w:rsidR="00067AD8">
        <w:rPr>
          <w:b/>
          <w:bCs/>
          <w:sz w:val="36"/>
          <w:szCs w:val="36"/>
        </w:rPr>
        <w:t xml:space="preserve"> - </w:t>
      </w:r>
      <w:r w:rsidR="00E02FC9">
        <w:rPr>
          <w:b/>
          <w:bCs/>
          <w:sz w:val="36"/>
          <w:szCs w:val="36"/>
        </w:rPr>
        <w:t>Des</w:t>
      </w:r>
      <w:r w:rsidR="00067AD8">
        <w:rPr>
          <w:b/>
          <w:bCs/>
          <w:sz w:val="36"/>
          <w:szCs w:val="36"/>
        </w:rPr>
        <w:t>criptif</w:t>
      </w:r>
    </w:p>
    <w:p w14:paraId="25030F6E" w14:textId="0173A43D" w:rsidR="00AA326B" w:rsidRDefault="00AA326B" w:rsidP="00AA326B">
      <w:pPr>
        <w:rPr>
          <w:b/>
          <w:bCs/>
          <w:sz w:val="28"/>
          <w:szCs w:val="28"/>
        </w:rPr>
      </w:pPr>
    </w:p>
    <w:p w14:paraId="4C707141" w14:textId="3F25FF7A" w:rsidR="00AA326B" w:rsidRDefault="00AA326B" w:rsidP="00AA326B">
      <w:pPr>
        <w:rPr>
          <w:b/>
          <w:bCs/>
          <w:sz w:val="28"/>
          <w:szCs w:val="28"/>
        </w:rPr>
      </w:pPr>
    </w:p>
    <w:p w14:paraId="25CE781F" w14:textId="476B4191" w:rsidR="00AA326B" w:rsidRDefault="00AA326B" w:rsidP="00AA326B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Conception de base</w:t>
      </w:r>
    </w:p>
    <w:p w14:paraId="1EC892D2" w14:textId="0770860A" w:rsidR="00AA326B" w:rsidRDefault="00AA326B" w:rsidP="00AA326B">
      <w:pPr>
        <w:pStyle w:val="Paragraphedeliste"/>
      </w:pPr>
      <w:r>
        <w:t>Moria est le premier de série des OVNI</w:t>
      </w:r>
      <w:r w:rsidR="002D5C30">
        <w:t xml:space="preserve"> </w:t>
      </w:r>
      <w:r>
        <w:t xml:space="preserve">450. Nous voulions un bateau aluminium pour des traversées longues (d’abord l’Atlantique) et nous avons participé avec Alubat à la </w:t>
      </w:r>
      <w:r w:rsidR="0066323E">
        <w:t>définition moderne</w:t>
      </w:r>
      <w:r>
        <w:t xml:space="preserve"> de ce modèle (aménagements, détails de l’intérieur).</w:t>
      </w:r>
    </w:p>
    <w:p w14:paraId="550D991F" w14:textId="23B7EBAD" w:rsidR="00AA326B" w:rsidRDefault="00AA326B" w:rsidP="00AA326B">
      <w:pPr>
        <w:pStyle w:val="Paragraphedeliste"/>
      </w:pPr>
      <w:r>
        <w:t>Nous avons aussi recherché toutes les options et aménagements permettant de naviguer en équipage réduit (couple ou solo). Nous tenions aussi à une grande autonomie (eau, gasoil, électricité) au mouillage</w:t>
      </w:r>
      <w:r w:rsidR="0066323E">
        <w:t xml:space="preserve"> ou en traversée</w:t>
      </w:r>
      <w:r>
        <w:t xml:space="preserve">. </w:t>
      </w:r>
    </w:p>
    <w:p w14:paraId="433A2311" w14:textId="78BF2AC5" w:rsidR="00AA326B" w:rsidRDefault="00AA326B" w:rsidP="00AA326B">
      <w:pPr>
        <w:pStyle w:val="Paragraphedeliste"/>
      </w:pPr>
      <w:r>
        <w:t>Notre programme : traversées de l’Atlantique et navigations côtières….</w:t>
      </w:r>
    </w:p>
    <w:p w14:paraId="679020ED" w14:textId="2B197217" w:rsidR="00AA326B" w:rsidRDefault="00AA326B" w:rsidP="00AA326B">
      <w:pPr>
        <w:rPr>
          <w:b/>
          <w:bCs/>
          <w:sz w:val="28"/>
          <w:szCs w:val="28"/>
        </w:rPr>
      </w:pPr>
    </w:p>
    <w:p w14:paraId="0A3AB11A" w14:textId="78151043" w:rsidR="00AA326B" w:rsidRDefault="00AA326B" w:rsidP="00AA326B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Historique</w:t>
      </w:r>
    </w:p>
    <w:p w14:paraId="5B1DCCE7" w14:textId="41D62BE8" w:rsidR="00AA326B" w:rsidRDefault="00AA326B" w:rsidP="00AA326B">
      <w:pPr>
        <w:pStyle w:val="Paragraphedeliste"/>
      </w:pPr>
      <w:r>
        <w:t xml:space="preserve">Moria a été mis à l’eau en </w:t>
      </w:r>
      <w:r w:rsidR="00671170">
        <w:t>j</w:t>
      </w:r>
      <w:r>
        <w:t xml:space="preserve">uin 2018. Après quelques navigations en Bretagne Sud en Juillet/Aout, nous avons rejoint Madère et les Canaries en </w:t>
      </w:r>
      <w:r w:rsidR="00671170">
        <w:t>o</w:t>
      </w:r>
      <w:r>
        <w:t xml:space="preserve">ctobre 2018. Traversée vers les Antilles via le Cap Vert en </w:t>
      </w:r>
      <w:r w:rsidR="00671170">
        <w:t>j</w:t>
      </w:r>
      <w:r>
        <w:t xml:space="preserve">anvier 2019, puis croisière familiale </w:t>
      </w:r>
      <w:r w:rsidR="00E02FC9">
        <w:t>dans les Antilles (Grenadines, Guadeloupe) et retour du bateau vers les Bal</w:t>
      </w:r>
      <w:r w:rsidR="00671170">
        <w:t>é</w:t>
      </w:r>
      <w:r w:rsidR="00E02FC9">
        <w:t xml:space="preserve">ares (cargo) en </w:t>
      </w:r>
      <w:r w:rsidR="00671170">
        <w:t>m</w:t>
      </w:r>
      <w:r w:rsidR="00E02FC9">
        <w:t xml:space="preserve">ai. </w:t>
      </w:r>
    </w:p>
    <w:p w14:paraId="1DD8B988" w14:textId="71063C70" w:rsidR="00E02FC9" w:rsidRDefault="00E02FC9" w:rsidP="00AA326B">
      <w:pPr>
        <w:pStyle w:val="Paragraphedeliste"/>
      </w:pPr>
      <w:r>
        <w:t xml:space="preserve">Carénage en </w:t>
      </w:r>
      <w:r w:rsidR="00671170">
        <w:t>j</w:t>
      </w:r>
      <w:r>
        <w:t xml:space="preserve">uin 2019, puis traversée de la Méditerranée (Beyrouth et retour) de </w:t>
      </w:r>
      <w:r w:rsidR="00671170">
        <w:t>j</w:t>
      </w:r>
      <w:r>
        <w:t xml:space="preserve">uin à </w:t>
      </w:r>
      <w:r w:rsidR="00671170">
        <w:t>s</w:t>
      </w:r>
      <w:r>
        <w:t xml:space="preserve">eptembre. </w:t>
      </w:r>
    </w:p>
    <w:p w14:paraId="291CACFF" w14:textId="15D832D5" w:rsidR="00E02FC9" w:rsidRDefault="00E02FC9" w:rsidP="00AA326B">
      <w:pPr>
        <w:pStyle w:val="Paragraphedeliste"/>
      </w:pPr>
      <w:r>
        <w:t xml:space="preserve">Croisière vers les Baléares puis les Canaries en Septembre/Octobre 2019, et traversée vers les Antilles en </w:t>
      </w:r>
      <w:r w:rsidR="00671170">
        <w:t>n</w:t>
      </w:r>
      <w:r>
        <w:t>ovembre. Croisière vers le Nord des Antilles en Janvier/Février 2020.</w:t>
      </w:r>
    </w:p>
    <w:p w14:paraId="0E67C3BF" w14:textId="7D631AAD" w:rsidR="00E02FC9" w:rsidRDefault="00E02FC9" w:rsidP="00AA326B">
      <w:pPr>
        <w:pStyle w:val="Paragraphedeliste"/>
      </w:pPr>
      <w:r>
        <w:t xml:space="preserve">Confinement de mars à mai 2020 dans les îles Vierges US, puis retour du bateau (par cargo) de la Martinique vers les Baléares en </w:t>
      </w:r>
      <w:r w:rsidR="00671170">
        <w:t>j</w:t>
      </w:r>
      <w:r>
        <w:t xml:space="preserve">uin. </w:t>
      </w:r>
    </w:p>
    <w:p w14:paraId="034AC1C6" w14:textId="43455D54" w:rsidR="00E02FC9" w:rsidRDefault="00E02FC9" w:rsidP="00AA326B">
      <w:pPr>
        <w:pStyle w:val="Paragraphedeliste"/>
      </w:pPr>
      <w:r>
        <w:t xml:space="preserve">Croisières locales aux Baléares en </w:t>
      </w:r>
      <w:r w:rsidR="00671170">
        <w:t>s</w:t>
      </w:r>
      <w:r>
        <w:t xml:space="preserve">eptembre 2020 et en </w:t>
      </w:r>
      <w:r w:rsidR="00671170">
        <w:t>j</w:t>
      </w:r>
      <w:r>
        <w:t>uin 2021.</w:t>
      </w:r>
    </w:p>
    <w:p w14:paraId="7CA84327" w14:textId="5E251D9C" w:rsidR="00E02FC9" w:rsidRDefault="00E02FC9" w:rsidP="00AA326B">
      <w:pPr>
        <w:pStyle w:val="Paragraphedeliste"/>
        <w:rPr>
          <w:sz w:val="28"/>
          <w:szCs w:val="28"/>
        </w:rPr>
      </w:pPr>
    </w:p>
    <w:p w14:paraId="50EDDFFC" w14:textId="4589A017" w:rsidR="00E02FC9" w:rsidRDefault="00E02FC9" w:rsidP="00E02FC9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Avenir</w:t>
      </w:r>
    </w:p>
    <w:p w14:paraId="4BCF6E24" w14:textId="2307B951" w:rsidR="00E02FC9" w:rsidRDefault="00E02FC9" w:rsidP="00E02FC9">
      <w:pPr>
        <w:pStyle w:val="Paragraphedeliste"/>
      </w:pPr>
      <w:r>
        <w:t xml:space="preserve">Des soucis de santé (et le COVID) nous ont interdit des navigations l’hiver </w:t>
      </w:r>
      <w:r w:rsidR="00067AD8">
        <w:t xml:space="preserve">2020/2021 </w:t>
      </w:r>
      <w:r>
        <w:t xml:space="preserve">et nous </w:t>
      </w:r>
      <w:r w:rsidR="00F16FF0">
        <w:t>empêchent de nouveau cette année</w:t>
      </w:r>
      <w:r>
        <w:t>.</w:t>
      </w:r>
      <w:r w:rsidR="00671170">
        <w:t xml:space="preserve"> Il n’est</w:t>
      </w:r>
      <w:r>
        <w:t xml:space="preserve"> </w:t>
      </w:r>
      <w:r w:rsidR="00671170">
        <w:t>pas actuellement utilisé pour son programme…n</w:t>
      </w:r>
      <w:r>
        <w:t>ous envisageons donc de nous séparer de Moria, malgré tout l’investissement personnel qu’il représente pour nous.</w:t>
      </w:r>
    </w:p>
    <w:p w14:paraId="004BD13E" w14:textId="7A32BB97" w:rsidR="001945D9" w:rsidRDefault="001945D9" w:rsidP="00E02FC9">
      <w:pPr>
        <w:pStyle w:val="Paragraphedeliste"/>
      </w:pPr>
      <w:r>
        <w:t>Prêt po</w:t>
      </w:r>
      <w:r w:rsidR="002D5C30">
        <w:t>ur</w:t>
      </w:r>
      <w:r>
        <w:t xml:space="preserve"> des traversées hauturières, Moria peut faire le bonheur d’un couple ou d’une famille voulant </w:t>
      </w:r>
      <w:r w:rsidR="00671170">
        <w:t>naviguer</w:t>
      </w:r>
      <w:r>
        <w:t xml:space="preserve"> sur un bateau marin, confortable et bien équipé.</w:t>
      </w:r>
    </w:p>
    <w:p w14:paraId="6D30424A" w14:textId="6F6BF56F" w:rsidR="00974496" w:rsidRDefault="00974496" w:rsidP="00E02FC9">
      <w:pPr>
        <w:pStyle w:val="Paragraphedeliste"/>
        <w:rPr>
          <w:b/>
          <w:bCs/>
          <w:sz w:val="28"/>
          <w:szCs w:val="28"/>
        </w:rPr>
      </w:pPr>
    </w:p>
    <w:p w14:paraId="1BB39A8A" w14:textId="553594C0" w:rsidR="00974496" w:rsidRDefault="00974496" w:rsidP="00974496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Inventaire</w:t>
      </w:r>
    </w:p>
    <w:p w14:paraId="0398792C" w14:textId="158DF39F" w:rsidR="00974496" w:rsidRPr="00974496" w:rsidRDefault="00974496" w:rsidP="00974496">
      <w:pPr>
        <w:pStyle w:val="Paragraphedeliste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</w:rPr>
        <w:t>Options principales</w:t>
      </w:r>
    </w:p>
    <w:p w14:paraId="210E6228" w14:textId="77777777" w:rsidR="00472047" w:rsidRDefault="00974496" w:rsidP="00974496">
      <w:pPr>
        <w:pStyle w:val="Paragraphedeliste"/>
        <w:ind w:left="1440"/>
      </w:pPr>
      <w:r>
        <w:t>Moria est aménagé avec 2 cabines</w:t>
      </w:r>
      <w:r w:rsidR="002D5C30">
        <w:t> : celle de l’avant a un lit double en 160 cm de large, celle</w:t>
      </w:r>
      <w:r w:rsidR="00472047">
        <w:t xml:space="preserve"> de b</w:t>
      </w:r>
      <w:r w:rsidR="00671170">
        <w:t>âbord</w:t>
      </w:r>
      <w:r>
        <w:t xml:space="preserve"> arrière</w:t>
      </w:r>
      <w:r w:rsidR="00472047">
        <w:t xml:space="preserve"> un lit double en 140 cm ; la</w:t>
      </w:r>
      <w:r>
        <w:t xml:space="preserve"> soute tribord arrière</w:t>
      </w:r>
      <w:r w:rsidR="00472047">
        <w:t xml:space="preserve"> est</w:t>
      </w:r>
      <w:r>
        <w:t xml:space="preserve"> aménagée avec 2 couchettes</w:t>
      </w:r>
      <w:r w:rsidR="00472047">
        <w:t>.</w:t>
      </w:r>
    </w:p>
    <w:p w14:paraId="276CA531" w14:textId="4F062D2B" w:rsidR="00974496" w:rsidRDefault="00472047" w:rsidP="00974496">
      <w:pPr>
        <w:pStyle w:val="Paragraphedeliste"/>
        <w:ind w:left="1440"/>
      </w:pPr>
      <w:r>
        <w:t xml:space="preserve">Côté tribord AR : </w:t>
      </w:r>
      <w:r w:rsidR="00974496">
        <w:t xml:space="preserve"> cabinet de toilette avec </w:t>
      </w:r>
      <w:r w:rsidR="002D5C30">
        <w:t>lavabo</w:t>
      </w:r>
      <w:r>
        <w:t>, WC</w:t>
      </w:r>
      <w:r w:rsidRPr="00472047">
        <w:t xml:space="preserve"> </w:t>
      </w:r>
      <w:r>
        <w:t xml:space="preserve">électrique (eau </w:t>
      </w:r>
      <w:proofErr w:type="gramStart"/>
      <w:r>
        <w:t>douce )</w:t>
      </w:r>
      <w:proofErr w:type="gramEnd"/>
      <w:r>
        <w:t xml:space="preserve"> et  </w:t>
      </w:r>
      <w:r w:rsidR="002D5C30">
        <w:t xml:space="preserve">cabine de </w:t>
      </w:r>
      <w:r>
        <w:t>douche avec porte.</w:t>
      </w:r>
    </w:p>
    <w:p w14:paraId="1DA24944" w14:textId="463DC1A3" w:rsidR="00472047" w:rsidRDefault="00472047" w:rsidP="00974496">
      <w:pPr>
        <w:pStyle w:val="Paragraphedeliste"/>
        <w:ind w:left="1440"/>
      </w:pPr>
      <w:r>
        <w:t>Côté TB avant : cuisine avec plan de travail en Corian, évier inox, cuisinière ENO à gaz deux feux + four avec gril, grand frigo et rangements.</w:t>
      </w:r>
    </w:p>
    <w:p w14:paraId="01C7C699" w14:textId="07D2B353" w:rsidR="00974496" w:rsidRDefault="00974496" w:rsidP="00974496">
      <w:pPr>
        <w:pStyle w:val="Paragraphedeliste"/>
        <w:ind w:left="1440"/>
      </w:pPr>
      <w:r>
        <w:lastRenderedPageBreak/>
        <w:t xml:space="preserve">Carré en cuir transformable (table repliable </w:t>
      </w:r>
      <w:r w:rsidR="005F50D9">
        <w:t xml:space="preserve">4 ou 6 places, </w:t>
      </w:r>
      <w:r w:rsidR="001945D9">
        <w:t xml:space="preserve">carré </w:t>
      </w:r>
      <w:r w:rsidR="005F50D9">
        <w:t>pouvant se transformer en couchette 2 places, très commode et confortable en traversée)</w:t>
      </w:r>
    </w:p>
    <w:p w14:paraId="5F66632C" w14:textId="0EBC8848" w:rsidR="001945D9" w:rsidRPr="00974496" w:rsidRDefault="001945D9" w:rsidP="00974496">
      <w:pPr>
        <w:pStyle w:val="Paragraphedeliste"/>
        <w:ind w:left="1440"/>
        <w:rPr>
          <w:sz w:val="28"/>
          <w:szCs w:val="28"/>
        </w:rPr>
      </w:pPr>
      <w:r>
        <w:t>Soute avant aménagée (échelle, étagères</w:t>
      </w:r>
      <w:r w:rsidR="00671170">
        <w:t>)</w:t>
      </w:r>
    </w:p>
    <w:p w14:paraId="6CEED200" w14:textId="5573016F" w:rsidR="00974496" w:rsidRDefault="00974496" w:rsidP="00974496">
      <w:pPr>
        <w:pStyle w:val="Paragraphedeliste"/>
        <w:ind w:left="1440"/>
      </w:pPr>
      <w:r>
        <w:t>Moria a un moteur 75CV, un dessalinisateur, un générateur électrique, 400 litres d’eau douce (300 +100l.), 750 litres de gasoil (3X 250L.), chauffage à air pulsé, eau de mer et eau douce en secours à l’évier, etc…</w:t>
      </w:r>
    </w:p>
    <w:p w14:paraId="380AD1D2" w14:textId="7A60AAE6" w:rsidR="00974496" w:rsidRDefault="00974496" w:rsidP="00974496">
      <w:pPr>
        <w:pStyle w:val="Paragraphedeliste"/>
        <w:ind w:left="1440"/>
      </w:pPr>
      <w:r>
        <w:t>Le bateau est prêt à faire de nouvelles traversées océaniques</w:t>
      </w:r>
    </w:p>
    <w:p w14:paraId="2BDEFF7B" w14:textId="24FBD45F" w:rsidR="005F50D9" w:rsidRDefault="005F50D9" w:rsidP="00974496">
      <w:pPr>
        <w:pStyle w:val="Paragraphedeliste"/>
        <w:ind w:left="1440"/>
      </w:pPr>
    </w:p>
    <w:p w14:paraId="6C0F0D50" w14:textId="5BEF554F" w:rsidR="005F50D9" w:rsidRPr="005F50D9" w:rsidRDefault="005F50D9" w:rsidP="005F50D9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Confort intérieur</w:t>
      </w:r>
    </w:p>
    <w:p w14:paraId="07A8A9AB" w14:textId="716CA54C" w:rsidR="005F50D9" w:rsidRPr="00671170" w:rsidRDefault="005F50D9" w:rsidP="005F50D9">
      <w:pPr>
        <w:pStyle w:val="Paragraphedeliste"/>
        <w:ind w:left="1440"/>
      </w:pPr>
      <w:r w:rsidRPr="00671170">
        <w:t>Surmatelas (4cm) dans les 2 cabines principales</w:t>
      </w:r>
    </w:p>
    <w:p w14:paraId="700E5841" w14:textId="129C3BF2" w:rsidR="005F50D9" w:rsidRPr="00671170" w:rsidRDefault="005F50D9" w:rsidP="005F50D9">
      <w:pPr>
        <w:pStyle w:val="Paragraphedeliste"/>
        <w:ind w:left="1440"/>
      </w:pPr>
      <w:r w:rsidRPr="00671170">
        <w:t>Ventilateurs de cabines et de carré</w:t>
      </w:r>
    </w:p>
    <w:p w14:paraId="0EB46532" w14:textId="7F9618A4" w:rsidR="001945D9" w:rsidRPr="00671170" w:rsidRDefault="001945D9" w:rsidP="005F50D9">
      <w:pPr>
        <w:pStyle w:val="Paragraphedeliste"/>
        <w:ind w:left="1440"/>
      </w:pPr>
      <w:r w:rsidRPr="00671170">
        <w:t>Prises USB (cabine Avant : 4, cabine AR, table à cartes :2)</w:t>
      </w:r>
    </w:p>
    <w:p w14:paraId="40687FE9" w14:textId="49375675" w:rsidR="005F50D9" w:rsidRPr="00671170" w:rsidRDefault="005F50D9" w:rsidP="005F50D9">
      <w:pPr>
        <w:pStyle w:val="Paragraphedeliste"/>
        <w:ind w:left="1440"/>
      </w:pPr>
      <w:r w:rsidRPr="00671170">
        <w:t>Radio/lecteur media avec 4 haut</w:t>
      </w:r>
      <w:r w:rsidR="001945D9" w:rsidRPr="00671170">
        <w:t>-</w:t>
      </w:r>
      <w:r w:rsidRPr="00671170">
        <w:t>parleurs (2 dans le carré, 2 dans le cockpit)</w:t>
      </w:r>
    </w:p>
    <w:p w14:paraId="290EC73B" w14:textId="50EF20F4" w:rsidR="00067AD8" w:rsidRPr="00671170" w:rsidRDefault="005F50D9" w:rsidP="00067AD8">
      <w:pPr>
        <w:pStyle w:val="Paragraphedeliste"/>
        <w:ind w:left="1440"/>
      </w:pPr>
      <w:r w:rsidRPr="00671170">
        <w:t>Machine Nespresso – grille</w:t>
      </w:r>
      <w:r w:rsidR="001945D9" w:rsidRPr="00671170">
        <w:t>-</w:t>
      </w:r>
      <w:r w:rsidRPr="00671170">
        <w:t>pain (fonctionnent sur la batterie)</w:t>
      </w:r>
    </w:p>
    <w:p w14:paraId="11E89A4A" w14:textId="52CC897F" w:rsidR="005F50D9" w:rsidRPr="00671170" w:rsidRDefault="005F50D9" w:rsidP="005F50D9">
      <w:pPr>
        <w:pStyle w:val="Paragraphedeliste"/>
        <w:ind w:left="1440"/>
      </w:pPr>
      <w:r w:rsidRPr="00671170">
        <w:t>Aspirateur Dyson sur batterie – lumières sur batteries pour le cockpit le soir.</w:t>
      </w:r>
    </w:p>
    <w:p w14:paraId="0BC3A1E2" w14:textId="216E671E" w:rsidR="005F50D9" w:rsidRPr="00671170" w:rsidRDefault="005F50D9" w:rsidP="005F50D9">
      <w:pPr>
        <w:pStyle w:val="Paragraphedeliste"/>
        <w:ind w:left="1440"/>
      </w:pPr>
      <w:r w:rsidRPr="00671170">
        <w:t>Vaisselle et accessoires de rangement (à discuter avec l’acheteur)</w:t>
      </w:r>
    </w:p>
    <w:p w14:paraId="2376B19B" w14:textId="4F1305AA" w:rsidR="005F3DEE" w:rsidRPr="00671170" w:rsidRDefault="005F3DEE" w:rsidP="005F50D9">
      <w:pPr>
        <w:pStyle w:val="Paragraphedeliste"/>
        <w:ind w:left="1440"/>
      </w:pPr>
      <w:r w:rsidRPr="00671170">
        <w:t>Cuisinière à gaz ENO 2 feux avec four (option avec gril)</w:t>
      </w:r>
    </w:p>
    <w:p w14:paraId="4C97FB74" w14:textId="3C3C41D1" w:rsidR="005F50D9" w:rsidRPr="00671170" w:rsidRDefault="00067AD8" w:rsidP="005F50D9">
      <w:pPr>
        <w:pStyle w:val="Paragraphedeliste"/>
        <w:ind w:left="1440"/>
      </w:pPr>
      <w:r w:rsidRPr="00671170">
        <w:t xml:space="preserve">Plaque de cuisson à induction, </w:t>
      </w:r>
      <w:r w:rsidR="005F50D9" w:rsidRPr="00671170">
        <w:t xml:space="preserve">Aspirateur et Karcher (utilisent le groupe ou le 220V du quai, eau du quai) </w:t>
      </w:r>
    </w:p>
    <w:p w14:paraId="6EB5BAAD" w14:textId="7D50AB85" w:rsidR="001945D9" w:rsidRPr="00671170" w:rsidRDefault="001945D9" w:rsidP="005F50D9">
      <w:pPr>
        <w:pStyle w:val="Paragraphedeliste"/>
        <w:ind w:left="1440"/>
      </w:pPr>
      <w:r w:rsidRPr="00671170">
        <w:t>Câblage en place pour un congélateur (sous le siège AV du carré)</w:t>
      </w:r>
    </w:p>
    <w:p w14:paraId="1AD1146A" w14:textId="736AD4E0" w:rsidR="001945D9" w:rsidRDefault="001945D9" w:rsidP="005F50D9">
      <w:pPr>
        <w:pStyle w:val="Paragraphedeliste"/>
        <w:ind w:left="1440"/>
        <w:rPr>
          <w:sz w:val="28"/>
          <w:szCs w:val="28"/>
        </w:rPr>
      </w:pPr>
      <w:r w:rsidRPr="00671170">
        <w:t>Câblage en place pour une machine à laver (cabine AR)</w:t>
      </w:r>
    </w:p>
    <w:p w14:paraId="3C6A16C5" w14:textId="4CF85FBA" w:rsidR="005F50D9" w:rsidRDefault="005F50D9" w:rsidP="005F50D9">
      <w:pPr>
        <w:pStyle w:val="Paragraphedeliste"/>
        <w:ind w:left="1440"/>
        <w:rPr>
          <w:sz w:val="28"/>
          <w:szCs w:val="28"/>
        </w:rPr>
      </w:pPr>
    </w:p>
    <w:p w14:paraId="6F7D4C71" w14:textId="6E53B753" w:rsidR="005F50D9" w:rsidRPr="005F50D9" w:rsidRDefault="005F50D9" w:rsidP="005F50D9">
      <w:pPr>
        <w:pStyle w:val="Paragraphedeliste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Pont et gréement</w:t>
      </w:r>
    </w:p>
    <w:p w14:paraId="1CACD88D" w14:textId="3AD3C662" w:rsidR="005F50D9" w:rsidRDefault="005F50D9" w:rsidP="005F50D9">
      <w:pPr>
        <w:pStyle w:val="Paragraphedeliste"/>
        <w:ind w:left="1440"/>
      </w:pPr>
      <w:r>
        <w:t xml:space="preserve">Mouillage : Ancre </w:t>
      </w:r>
      <w:r w:rsidR="00472047">
        <w:t>SPADE ,</w:t>
      </w:r>
      <w:r>
        <w:t>15kg avec 60 m de chaîne (repères de longueur)</w:t>
      </w:r>
      <w:r w:rsidR="000314CB">
        <w:t>. Câblot 40 m. Ancre AFNOR pliante aluminium 7kg avec 40m de câblot plombé. Guindeau électrique.</w:t>
      </w:r>
    </w:p>
    <w:p w14:paraId="67F80CF4" w14:textId="61D9C16D" w:rsidR="000314CB" w:rsidRDefault="000314CB" w:rsidP="005F50D9">
      <w:pPr>
        <w:pStyle w:val="Paragraphedeliste"/>
        <w:ind w:left="1440"/>
      </w:pPr>
      <w:r>
        <w:t>Propulseur d’étrave.</w:t>
      </w:r>
    </w:p>
    <w:p w14:paraId="79DE5EDE" w14:textId="22AE0811" w:rsidR="000314CB" w:rsidRDefault="000314CB" w:rsidP="005F50D9">
      <w:pPr>
        <w:pStyle w:val="Paragraphedeliste"/>
        <w:ind w:left="1440"/>
      </w:pPr>
      <w:r>
        <w:t>Balcon de pied de mât.</w:t>
      </w:r>
    </w:p>
    <w:p w14:paraId="4E766BCA" w14:textId="0CE55DB3" w:rsidR="000314CB" w:rsidRDefault="000314CB" w:rsidP="005F50D9">
      <w:pPr>
        <w:pStyle w:val="Paragraphedeliste"/>
        <w:ind w:left="1440"/>
      </w:pPr>
      <w:r>
        <w:t>Génois</w:t>
      </w:r>
      <w:r w:rsidR="00671170">
        <w:t xml:space="preserve"> et</w:t>
      </w:r>
      <w:r>
        <w:t xml:space="preserve"> </w:t>
      </w:r>
      <w:r w:rsidR="00671170">
        <w:t>t</w:t>
      </w:r>
      <w:r>
        <w:t>ri</w:t>
      </w:r>
      <w:r w:rsidR="00671170">
        <w:t>n</w:t>
      </w:r>
      <w:r>
        <w:t xml:space="preserve">quette sur enrouleurs. GV 3 ris avec </w:t>
      </w:r>
      <w:proofErr w:type="spellStart"/>
      <w:r>
        <w:t>lazy</w:t>
      </w:r>
      <w:proofErr w:type="spellEnd"/>
      <w:r>
        <w:t xml:space="preserve"> bag. 2 bastaques et gréement de spi (tangon, balancine, hale bas). Drisses de génois et </w:t>
      </w:r>
      <w:r w:rsidR="00067AD8">
        <w:t>de trinquette avec étarqueur amovible.</w:t>
      </w:r>
    </w:p>
    <w:p w14:paraId="0BBE4514" w14:textId="3EE4CC8D" w:rsidR="000314CB" w:rsidRDefault="000314CB" w:rsidP="005F50D9">
      <w:pPr>
        <w:pStyle w:val="Paragraphedeliste"/>
        <w:ind w:left="1440"/>
      </w:pPr>
      <w:r>
        <w:t>Capote de descente, bimini de cockpit et de poste de barre</w:t>
      </w:r>
    </w:p>
    <w:p w14:paraId="6A88145D" w14:textId="39F1B890" w:rsidR="000314CB" w:rsidRDefault="000314CB" w:rsidP="005F50D9">
      <w:pPr>
        <w:pStyle w:val="Paragraphedeliste"/>
        <w:ind w:left="1440"/>
      </w:pPr>
      <w:r>
        <w:t>Coussins de cockpit (mousse étanche, séchage rapide)</w:t>
      </w:r>
    </w:p>
    <w:p w14:paraId="09424E53" w14:textId="4E27EA88" w:rsidR="000314CB" w:rsidRDefault="000314CB" w:rsidP="005F50D9">
      <w:pPr>
        <w:pStyle w:val="Paragraphedeliste"/>
        <w:ind w:left="1440"/>
      </w:pPr>
      <w:r>
        <w:t>6 winches dont 3 électriques</w:t>
      </w:r>
      <w:r w:rsidR="001945D9">
        <w:t xml:space="preserve"> </w:t>
      </w:r>
      <w:r>
        <w:t>: Drisse et écoute de grand</w:t>
      </w:r>
      <w:r w:rsidR="001945D9">
        <w:t>-</w:t>
      </w:r>
      <w:r>
        <w:t>voile sur le roof, écoutes de génois et tri</w:t>
      </w:r>
      <w:r w:rsidR="001945D9">
        <w:t>n</w:t>
      </w:r>
      <w:r>
        <w:t>quette dans le cockpit.</w:t>
      </w:r>
    </w:p>
    <w:p w14:paraId="12B37DBD" w14:textId="373FCD92" w:rsidR="00067AD8" w:rsidRDefault="00067AD8" w:rsidP="005F50D9">
      <w:pPr>
        <w:pStyle w:val="Paragraphedeliste"/>
        <w:ind w:left="1440"/>
      </w:pPr>
      <w:r>
        <w:t>Plusieurs coinceurs textiles</w:t>
      </w:r>
    </w:p>
    <w:p w14:paraId="25BE32E8" w14:textId="0CB3BD8F" w:rsidR="00067AD8" w:rsidRDefault="00067AD8" w:rsidP="005F50D9">
      <w:pPr>
        <w:pStyle w:val="Paragraphedeliste"/>
        <w:ind w:left="1440"/>
      </w:pPr>
    </w:p>
    <w:p w14:paraId="667BD12B" w14:textId="08F06E06" w:rsidR="00067AD8" w:rsidRDefault="00067AD8" w:rsidP="00067AD8">
      <w:pPr>
        <w:pStyle w:val="Paragraphedeliste"/>
        <w:numPr>
          <w:ilvl w:val="1"/>
          <w:numId w:val="1"/>
        </w:num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Electronique</w:t>
      </w:r>
      <w:proofErr w:type="spellEnd"/>
    </w:p>
    <w:p w14:paraId="250320D8" w14:textId="63A6611C" w:rsidR="00067AD8" w:rsidRPr="005F3DEE" w:rsidRDefault="00067AD8" w:rsidP="00067AD8">
      <w:pPr>
        <w:pStyle w:val="Paragraphedeliste"/>
        <w:ind w:left="1440"/>
      </w:pPr>
      <w:r w:rsidRPr="005F3DEE">
        <w:t>Radar avec fonction météo (détection orages et averses)</w:t>
      </w:r>
    </w:p>
    <w:p w14:paraId="0F741361" w14:textId="2EEDD1D9" w:rsidR="00067AD8" w:rsidRPr="005F3DEE" w:rsidRDefault="00067AD8" w:rsidP="00067AD8">
      <w:pPr>
        <w:pStyle w:val="Paragraphedeliste"/>
        <w:ind w:left="1440"/>
      </w:pPr>
      <w:r w:rsidRPr="005F3DEE">
        <w:t>VHF – AIS émission/réception</w:t>
      </w:r>
      <w:r w:rsidR="00B51058">
        <w:t xml:space="preserve"> (report des cibles AIS sur le traceur AXIOM)</w:t>
      </w:r>
    </w:p>
    <w:p w14:paraId="1B65D1D8" w14:textId="7EED197F" w:rsidR="00067AD8" w:rsidRDefault="005F3DEE" w:rsidP="00067AD8">
      <w:pPr>
        <w:pStyle w:val="Paragraphedeliste"/>
        <w:ind w:left="1440"/>
      </w:pPr>
      <w:r>
        <w:t xml:space="preserve">Traceur AXIOM </w:t>
      </w:r>
      <w:r w:rsidR="00067AD8" w:rsidRPr="005F3DEE">
        <w:t xml:space="preserve">9 pouces </w:t>
      </w:r>
      <w:r>
        <w:t>– 2 afficheurs</w:t>
      </w:r>
      <w:r w:rsidR="001945D9">
        <w:t xml:space="preserve"> </w:t>
      </w:r>
      <w:r w:rsidR="00067AD8" w:rsidRPr="005F3DEE">
        <w:t>(table à cartes et cockpit)</w:t>
      </w:r>
    </w:p>
    <w:p w14:paraId="4E8DC701" w14:textId="6AA6FBB3" w:rsidR="005F3DEE" w:rsidRDefault="005F3DEE" w:rsidP="00067AD8">
      <w:pPr>
        <w:pStyle w:val="Paragraphedeliste"/>
        <w:ind w:left="1440"/>
      </w:pPr>
      <w:r>
        <w:t>Cartes électroniques Navionics : Europe centrale et Ouest, Méditerranée et Mer Noire, Caraïbes et Amérique du Sud</w:t>
      </w:r>
    </w:p>
    <w:p w14:paraId="231302C2" w14:textId="77547E14" w:rsidR="005F3DEE" w:rsidRPr="005F3DEE" w:rsidRDefault="005F3DEE" w:rsidP="00067AD8">
      <w:pPr>
        <w:pStyle w:val="Paragraphedeliste"/>
        <w:ind w:left="1440"/>
      </w:pPr>
      <w:r>
        <w:t>Câblage pour téléphone satellite Iridium Go</w:t>
      </w:r>
    </w:p>
    <w:p w14:paraId="116B520E" w14:textId="0C562FF2" w:rsidR="00067AD8" w:rsidRDefault="00067AD8" w:rsidP="00067AD8">
      <w:pPr>
        <w:pStyle w:val="Paragraphedeliste"/>
        <w:ind w:left="1440"/>
      </w:pPr>
      <w:r w:rsidRPr="005F3DEE">
        <w:t xml:space="preserve">5 afficheurs </w:t>
      </w:r>
      <w:r w:rsidR="00671170" w:rsidRPr="005F3DEE">
        <w:t>multi</w:t>
      </w:r>
      <w:r w:rsidR="00671170">
        <w:t>f</w:t>
      </w:r>
      <w:r w:rsidR="00671170" w:rsidRPr="005F3DEE">
        <w:t>onctions</w:t>
      </w:r>
      <w:r w:rsidRPr="005F3DEE">
        <w:t xml:space="preserve"> </w:t>
      </w:r>
      <w:r w:rsidR="005F3DEE">
        <w:t>Raymarine I70</w:t>
      </w:r>
      <w:r w:rsidR="001945D9">
        <w:t xml:space="preserve"> </w:t>
      </w:r>
      <w:r w:rsidRPr="005F3DEE">
        <w:t>(2 dans le carré, Descente, 2 dans cockpit)</w:t>
      </w:r>
    </w:p>
    <w:p w14:paraId="4377F04E" w14:textId="047CBC8B" w:rsidR="005F3DEE" w:rsidRPr="005F3DEE" w:rsidRDefault="005F3DEE" w:rsidP="00067AD8">
      <w:pPr>
        <w:pStyle w:val="Paragraphedeliste"/>
        <w:ind w:left="1440"/>
      </w:pPr>
      <w:r>
        <w:lastRenderedPageBreak/>
        <w:t>Boîtier de commande pilote automatique</w:t>
      </w:r>
    </w:p>
    <w:p w14:paraId="353ED442" w14:textId="45728F52" w:rsidR="00067AD8" w:rsidRPr="005F3DEE" w:rsidRDefault="00067AD8" w:rsidP="00067AD8">
      <w:pPr>
        <w:pStyle w:val="Paragraphedeliste"/>
        <w:ind w:left="1440"/>
      </w:pPr>
      <w:r w:rsidRPr="005F3DEE">
        <w:t>Pilote automatique avec télécommande</w:t>
      </w:r>
    </w:p>
    <w:p w14:paraId="56F10B9D" w14:textId="48C28564" w:rsidR="00067AD8" w:rsidRPr="005F3DEE" w:rsidRDefault="00067AD8" w:rsidP="00067AD8">
      <w:pPr>
        <w:pStyle w:val="Paragraphedeliste"/>
        <w:ind w:left="1440"/>
      </w:pPr>
      <w:r w:rsidRPr="005F3DEE">
        <w:t>VHF portable (cockpit)</w:t>
      </w:r>
    </w:p>
    <w:p w14:paraId="6984352D" w14:textId="7F0F04AC" w:rsidR="00067AD8" w:rsidRDefault="00067AD8" w:rsidP="00067AD8">
      <w:pPr>
        <w:pStyle w:val="Paragraphedeliste"/>
        <w:ind w:left="1440"/>
        <w:rPr>
          <w:sz w:val="28"/>
          <w:szCs w:val="28"/>
        </w:rPr>
      </w:pPr>
      <w:r w:rsidRPr="005F3DEE">
        <w:t>2 walkie-talkie</w:t>
      </w:r>
    </w:p>
    <w:p w14:paraId="7E332E78" w14:textId="0C8AB8B1" w:rsidR="00C8324A" w:rsidRDefault="00C8324A" w:rsidP="00067AD8">
      <w:pPr>
        <w:pStyle w:val="Paragraphedeliste"/>
        <w:ind w:left="1440"/>
        <w:rPr>
          <w:sz w:val="28"/>
          <w:szCs w:val="28"/>
        </w:rPr>
      </w:pPr>
    </w:p>
    <w:p w14:paraId="40DC24F5" w14:textId="749830FE" w:rsidR="00C8324A" w:rsidRDefault="005F3DEE" w:rsidP="00C8324A">
      <w:pPr>
        <w:pStyle w:val="Paragraphedeliste"/>
        <w:numPr>
          <w:ilvl w:val="1"/>
          <w:numId w:val="1"/>
        </w:num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Electricité</w:t>
      </w:r>
      <w:proofErr w:type="spellEnd"/>
      <w:r w:rsidR="00B51058">
        <w:rPr>
          <w:b/>
          <w:bCs/>
          <w:sz w:val="28"/>
          <w:szCs w:val="28"/>
        </w:rPr>
        <w:t xml:space="preserve"> </w:t>
      </w:r>
    </w:p>
    <w:p w14:paraId="71BF429D" w14:textId="1F127029" w:rsidR="0066323E" w:rsidRDefault="0066323E" w:rsidP="005F3DEE">
      <w:pPr>
        <w:pStyle w:val="Paragraphedeliste"/>
        <w:ind w:left="1440"/>
      </w:pPr>
      <w:r>
        <w:t>Moteur Volvo 75CV (environ 700h.)</w:t>
      </w:r>
    </w:p>
    <w:p w14:paraId="2165A84B" w14:textId="77777777" w:rsidR="0066323E" w:rsidRDefault="0066323E" w:rsidP="005F3DEE">
      <w:pPr>
        <w:pStyle w:val="Paragraphedeliste"/>
        <w:ind w:left="1440"/>
      </w:pPr>
    </w:p>
    <w:p w14:paraId="5239F0F9" w14:textId="083198CA" w:rsidR="005F3DEE" w:rsidRDefault="005F3DEE" w:rsidP="005F3DEE">
      <w:pPr>
        <w:pStyle w:val="Paragraphedeliste"/>
        <w:ind w:left="1440"/>
      </w:pPr>
      <w:r>
        <w:t>Batteries de service : 3X150 AH batteries au gel</w:t>
      </w:r>
    </w:p>
    <w:p w14:paraId="2D4C14D5" w14:textId="34E91806" w:rsidR="005F3DEE" w:rsidRDefault="005F3DEE" w:rsidP="005F3DEE">
      <w:pPr>
        <w:pStyle w:val="Paragraphedeliste"/>
        <w:ind w:left="1440"/>
      </w:pPr>
      <w:r>
        <w:t>Batterie moteur 1X100 AH</w:t>
      </w:r>
    </w:p>
    <w:p w14:paraId="6D4B6343" w14:textId="51175C02" w:rsidR="0066323E" w:rsidRDefault="0066323E" w:rsidP="005F3DEE">
      <w:pPr>
        <w:pStyle w:val="Paragraphedeliste"/>
        <w:ind w:left="1440"/>
      </w:pPr>
      <w:r>
        <w:t>Batteries propulseur et guindeau : 2X100 AH (2021)</w:t>
      </w:r>
    </w:p>
    <w:p w14:paraId="7FDC0816" w14:textId="77777777" w:rsidR="0066323E" w:rsidRDefault="0066323E" w:rsidP="005F3DEE">
      <w:pPr>
        <w:pStyle w:val="Paragraphedeliste"/>
        <w:ind w:left="1440"/>
      </w:pPr>
    </w:p>
    <w:p w14:paraId="184FBBF6" w14:textId="2CDBE934" w:rsidR="0066323E" w:rsidRDefault="0066323E" w:rsidP="005F3DEE">
      <w:pPr>
        <w:pStyle w:val="Paragraphedeliste"/>
        <w:ind w:left="1440"/>
      </w:pPr>
      <w:r>
        <w:t>Groupe Panda NEO5000 (3kw) diesel avec télécommande à la table à cartes</w:t>
      </w:r>
    </w:p>
    <w:p w14:paraId="0B8E36DA" w14:textId="53F5FF17" w:rsidR="0066323E" w:rsidRDefault="0066323E" w:rsidP="005F3DEE">
      <w:pPr>
        <w:pStyle w:val="Paragraphedeliste"/>
        <w:ind w:left="1440"/>
      </w:pPr>
      <w:r>
        <w:t xml:space="preserve">Chauffage air pulsé </w:t>
      </w:r>
      <w:proofErr w:type="spellStart"/>
      <w:r>
        <w:t>Erbacher</w:t>
      </w:r>
      <w:proofErr w:type="spellEnd"/>
      <w:r>
        <w:t xml:space="preserve"> (diesel) avec thermostat dans le carré</w:t>
      </w:r>
    </w:p>
    <w:p w14:paraId="1F47F7E3" w14:textId="26FD93D6" w:rsidR="0066323E" w:rsidRDefault="0066323E" w:rsidP="005F3DEE">
      <w:pPr>
        <w:pStyle w:val="Paragraphedeliste"/>
        <w:ind w:left="1440"/>
      </w:pPr>
    </w:p>
    <w:p w14:paraId="691D4072" w14:textId="28D9C1ED" w:rsidR="0066323E" w:rsidRDefault="0066323E" w:rsidP="005F3DEE">
      <w:pPr>
        <w:pStyle w:val="Paragraphedeliste"/>
        <w:ind w:left="1440"/>
      </w:pPr>
      <w:r>
        <w:t xml:space="preserve">Dessalinisateur AQUABASE 60 litres/h avec </w:t>
      </w:r>
      <w:r w:rsidR="001A1794">
        <w:t>rinçage</w:t>
      </w:r>
      <w:r>
        <w:t xml:space="preserve"> automatique et télécommande à la table à cartes</w:t>
      </w:r>
    </w:p>
    <w:p w14:paraId="23E7693C" w14:textId="77777777" w:rsidR="0066323E" w:rsidRDefault="0066323E" w:rsidP="005F3DEE">
      <w:pPr>
        <w:pStyle w:val="Paragraphedeliste"/>
        <w:ind w:left="1440"/>
      </w:pPr>
    </w:p>
    <w:p w14:paraId="0E196316" w14:textId="77777777" w:rsidR="0066323E" w:rsidRPr="005F3DEE" w:rsidRDefault="0066323E" w:rsidP="005F3DEE">
      <w:pPr>
        <w:pStyle w:val="Paragraphedeliste"/>
        <w:ind w:left="1440"/>
      </w:pPr>
    </w:p>
    <w:p w14:paraId="2AB01C38" w14:textId="03126829" w:rsidR="005F3DEE" w:rsidRDefault="005F3DEE" w:rsidP="00C8324A">
      <w:pPr>
        <w:pStyle w:val="Paragraphedeliste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Sécurité</w:t>
      </w:r>
    </w:p>
    <w:p w14:paraId="53B5A035" w14:textId="285A5FE4" w:rsidR="00C8324A" w:rsidRDefault="00C8324A" w:rsidP="00C8324A">
      <w:pPr>
        <w:pStyle w:val="Paragraphedeliste"/>
        <w:ind w:left="1440"/>
      </w:pPr>
      <w:r>
        <w:t>Radeau de survie 6 places (à réviser)</w:t>
      </w:r>
    </w:p>
    <w:p w14:paraId="2E1D70E4" w14:textId="4E38CC7B" w:rsidR="00C8324A" w:rsidRDefault="00C8324A" w:rsidP="00C8324A">
      <w:pPr>
        <w:pStyle w:val="Paragraphedeliste"/>
        <w:ind w:left="1440"/>
      </w:pPr>
      <w:r>
        <w:t>Kit standard (fusées, etc…)</w:t>
      </w:r>
    </w:p>
    <w:p w14:paraId="295C8F2B" w14:textId="5EFDC5F6" w:rsidR="00671170" w:rsidRDefault="00C8324A" w:rsidP="00671170">
      <w:pPr>
        <w:pStyle w:val="Paragraphedeliste"/>
        <w:ind w:left="1440"/>
      </w:pPr>
      <w:r>
        <w:t xml:space="preserve">Gilets </w:t>
      </w:r>
      <w:proofErr w:type="spellStart"/>
      <w:r>
        <w:t>autogonflables</w:t>
      </w:r>
      <w:proofErr w:type="spellEnd"/>
      <w:r>
        <w:t xml:space="preserve"> (2) – Longes de sécurité (2)</w:t>
      </w:r>
    </w:p>
    <w:p w14:paraId="2A738079" w14:textId="5204DDB0" w:rsidR="00671170" w:rsidRDefault="00671170" w:rsidP="00C8324A">
      <w:pPr>
        <w:pStyle w:val="Paragraphedeliste"/>
        <w:ind w:left="1440"/>
      </w:pPr>
      <w:r>
        <w:t xml:space="preserve">Balise EPIRB avec fonction AIS (McMurdo </w:t>
      </w:r>
      <w:proofErr w:type="spellStart"/>
      <w:r>
        <w:t>Smartfind</w:t>
      </w:r>
      <w:proofErr w:type="spellEnd"/>
      <w:r>
        <w:t xml:space="preserve"> G8)</w:t>
      </w:r>
    </w:p>
    <w:p w14:paraId="0F93D222" w14:textId="34F11621" w:rsidR="0066323E" w:rsidRDefault="0066323E" w:rsidP="00C8324A">
      <w:pPr>
        <w:pStyle w:val="Paragraphedeliste"/>
        <w:ind w:left="1440"/>
      </w:pPr>
    </w:p>
    <w:p w14:paraId="1FEAB72C" w14:textId="73B96155" w:rsidR="0066323E" w:rsidRDefault="0066323E" w:rsidP="0066323E">
      <w:pPr>
        <w:pStyle w:val="Paragraphedeliste"/>
        <w:numPr>
          <w:ilvl w:val="1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Divers</w:t>
      </w:r>
    </w:p>
    <w:p w14:paraId="29D7E27B" w14:textId="31D2A6D7" w:rsidR="0066323E" w:rsidRDefault="0066323E" w:rsidP="0066323E">
      <w:pPr>
        <w:pStyle w:val="Paragraphedeliste"/>
        <w:ind w:left="1440"/>
      </w:pPr>
      <w:r w:rsidRPr="0066323E">
        <w:t xml:space="preserve">Annexe </w:t>
      </w:r>
      <w:proofErr w:type="spellStart"/>
      <w:r w:rsidRPr="0066323E">
        <w:t>Highfield</w:t>
      </w:r>
      <w:proofErr w:type="spellEnd"/>
      <w:r w:rsidRPr="0066323E">
        <w:t xml:space="preserve"> 3,2m </w:t>
      </w:r>
      <w:proofErr w:type="spellStart"/>
      <w:r w:rsidRPr="0066323E">
        <w:t>hypalon</w:t>
      </w:r>
      <w:proofErr w:type="spellEnd"/>
      <w:r w:rsidRPr="0066323E">
        <w:t xml:space="preserve"> avec housse de p</w:t>
      </w:r>
      <w:r>
        <w:t>rotection UV</w:t>
      </w:r>
    </w:p>
    <w:p w14:paraId="795754EE" w14:textId="3A06FF5A" w:rsidR="0066323E" w:rsidRDefault="0066323E" w:rsidP="0066323E">
      <w:pPr>
        <w:pStyle w:val="Paragraphedeliste"/>
        <w:ind w:left="1440"/>
      </w:pPr>
      <w:r>
        <w:t>Moteur d’annexe Suzuki 6CV (environ 20h de fonctionnement)</w:t>
      </w:r>
    </w:p>
    <w:p w14:paraId="397EF663" w14:textId="59964CC9" w:rsidR="001945D9" w:rsidRPr="0066323E" w:rsidRDefault="001945D9" w:rsidP="0066323E">
      <w:pPr>
        <w:pStyle w:val="Paragraphedeliste"/>
        <w:ind w:left="1440"/>
      </w:pPr>
      <w:r>
        <w:t xml:space="preserve">Capote de descente, taud de cockpit et taud du poste de barre ; </w:t>
      </w:r>
      <w:proofErr w:type="gramStart"/>
      <w:r>
        <w:t>housses  pour</w:t>
      </w:r>
      <w:proofErr w:type="gramEnd"/>
      <w:r>
        <w:t xml:space="preserve"> les hublots de pont, moteur hors- bord et annexe.</w:t>
      </w:r>
    </w:p>
    <w:p w14:paraId="74239BC7" w14:textId="77777777" w:rsidR="00067AD8" w:rsidRPr="0066323E" w:rsidRDefault="00067AD8" w:rsidP="00067AD8">
      <w:pPr>
        <w:pStyle w:val="Paragraphedeliste"/>
        <w:ind w:left="1440"/>
        <w:rPr>
          <w:sz w:val="28"/>
          <w:szCs w:val="28"/>
        </w:rPr>
      </w:pPr>
    </w:p>
    <w:sectPr w:rsidR="00067AD8" w:rsidRPr="006632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D64F28"/>
    <w:multiLevelType w:val="hybridMultilevel"/>
    <w:tmpl w:val="150265B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70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6B"/>
    <w:rsid w:val="000314CB"/>
    <w:rsid w:val="00067AD8"/>
    <w:rsid w:val="0010278D"/>
    <w:rsid w:val="001945D9"/>
    <w:rsid w:val="001A1794"/>
    <w:rsid w:val="002D5C30"/>
    <w:rsid w:val="00472047"/>
    <w:rsid w:val="005F3DEE"/>
    <w:rsid w:val="005F50D9"/>
    <w:rsid w:val="0066323E"/>
    <w:rsid w:val="00671170"/>
    <w:rsid w:val="00974496"/>
    <w:rsid w:val="00A76E4D"/>
    <w:rsid w:val="00AA326B"/>
    <w:rsid w:val="00B51058"/>
    <w:rsid w:val="00C8324A"/>
    <w:rsid w:val="00E02FC9"/>
    <w:rsid w:val="00F1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B744B3"/>
  <w15:chartTrackingRefBased/>
  <w15:docId w15:val="{2A26A2BE-C0AB-1949-83F7-D43652F7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3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871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Hedon</dc:creator>
  <cp:keywords/>
  <dc:description/>
  <cp:lastModifiedBy>Dominique Hedon</cp:lastModifiedBy>
  <cp:revision>6</cp:revision>
  <dcterms:created xsi:type="dcterms:W3CDTF">2021-06-25T14:24:00Z</dcterms:created>
  <dcterms:modified xsi:type="dcterms:W3CDTF">2022-04-22T13:13:00Z</dcterms:modified>
</cp:coreProperties>
</file>